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B" w:rsidRDefault="002A4CEB" w:rsidP="002A4CE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О Б Я С Н Е Н И Я</w:t>
      </w:r>
    </w:p>
    <w:p w:rsidR="002A4CEB" w:rsidRPr="008655F3" w:rsidRDefault="005F3F27" w:rsidP="002A4CE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на основание чл. 145</w:t>
      </w:r>
      <w:r w:rsidR="00DC3F82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,</w:t>
      </w: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ал. 1</w:t>
      </w:r>
      <w:r w:rsidR="00DC3F82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,</w:t>
      </w:r>
      <w:r w:rsidR="002A4CEB" w:rsidRPr="008655F3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т. 1 от Закона за съдебната власт</w:t>
      </w:r>
    </w:p>
    <w:p w:rsidR="002A4CEB" w:rsidRPr="008655F3" w:rsidRDefault="002A4CEB" w:rsidP="002A4CE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725E37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От:………………………………………………………………………..</w:t>
      </w:r>
    </w:p>
    <w:p w:rsidR="00725E37" w:rsidRDefault="00F7456C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</w:t>
      </w:r>
      <w:r w:rsidR="000F74A8" w:rsidRPr="00725E3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пострадал - </w:t>
      </w:r>
      <w:r w:rsidR="002A4CEB" w:rsidRPr="00725E3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трите имена</w:t>
      </w:r>
      <w:r w:rsidRPr="00725E37">
        <w:rPr>
          <w:rFonts w:ascii="Times New Roman" w:eastAsia="Calibri" w:hAnsi="Times New Roman" w:cs="Times New Roman"/>
          <w:sz w:val="16"/>
          <w:szCs w:val="16"/>
          <w:lang w:val="bg-BG" w:eastAsia="bg-BG"/>
        </w:rPr>
        <w:t>)</w:t>
      </w:r>
    </w:p>
    <w:p w:rsidR="00725E37" w:rsidRDefault="00725E37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</w:p>
    <w:p w:rsidR="00725E37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Ад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рес:……………………………………………………………………</w:t>
      </w:r>
    </w:p>
    <w:p w:rsidR="00725E37" w:rsidRDefault="00725E37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</w:p>
    <w:p w:rsidR="002A4CEB" w:rsidRPr="00725E37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Телефон за връзка:……………………………………...........................</w:t>
      </w:r>
    </w:p>
    <w:p w:rsidR="002A4CEB" w:rsidRPr="008655F3" w:rsidRDefault="002A4CEB" w:rsidP="002A4CE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725E37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>I</w:t>
      </w:r>
      <w:r w:rsidRPr="00725E37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.</w:t>
      </w:r>
      <w:r w:rsidR="00EA581D" w:rsidRPr="00725E37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Какво е осъществено</w:t>
      </w:r>
    </w:p>
    <w:p w:rsidR="00526378" w:rsidRPr="00725E37" w:rsidRDefault="00526378" w:rsidP="003B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</w:p>
    <w:p w:rsidR="002A4CEB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1. </w:t>
      </w:r>
      <w:r w:rsidR="00EA581D"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Д</w:t>
      </w:r>
      <w:r w:rsidR="000F74A8"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омашно </w:t>
      </w:r>
      <w:r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насилие: </w:t>
      </w:r>
      <w:r w:rsidR="000F74A8"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ДА/НЕ ………………………………</w:t>
      </w:r>
      <w:r w:rsidR="00EA581D"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</w:t>
      </w:r>
    </w:p>
    <w:p w:rsidR="000F74A8" w:rsidRPr="000F74A8" w:rsidRDefault="00F7456C" w:rsidP="0052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</w:t>
      </w:r>
      <w:r w:rsidR="000F74A8" w:rsidRPr="000F74A8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Домашно насилие е всеки акт на физическо, сексуално, психическо, емоционално или икономическо насилие, както и опитът за такова насилие, принудителното ограничаване на личния живот, личната свобода и личните права, извършени спрямо лица, които се намират в родствена връзка, които са или са били в семейна връзка или във фак</w:t>
      </w:r>
      <w:r w:rsidR="000F74A8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тическо съпружеско съжителство.</w:t>
      </w:r>
      <w:r w:rsidR="005F3F27" w:rsidRPr="005F3F2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 </w:t>
      </w:r>
      <w:r w:rsidR="000F74A8" w:rsidRPr="000F74A8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За психическо и емоционално насилие върху дете се смята и всяко домашно насилие</w:t>
      </w:r>
      <w:r w:rsidR="002839B9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, извършено в негово присъствие -</w:t>
      </w:r>
      <w:r w:rsidR="005F3F27" w:rsidRPr="005F3F2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 </w:t>
      </w:r>
      <w:r w:rsidR="002839B9">
        <w:rPr>
          <w:rFonts w:ascii="Times New Roman" w:hAnsi="Times New Roman" w:cs="Times New Roman"/>
          <w:i/>
          <w:sz w:val="16"/>
          <w:szCs w:val="16"/>
          <w:lang w:val="bg-BG"/>
        </w:rPr>
        <w:t xml:space="preserve">чл. 2 от </w:t>
      </w:r>
      <w:r w:rsidR="002839B9" w:rsidRPr="000F74A8">
        <w:rPr>
          <w:rFonts w:ascii="Times New Roman" w:hAnsi="Times New Roman" w:cs="Times New Roman"/>
          <w:i/>
          <w:sz w:val="16"/>
          <w:szCs w:val="16"/>
          <w:lang w:val="bg-BG"/>
        </w:rPr>
        <w:t>Закон</w:t>
      </w:r>
      <w:r w:rsidR="002839B9">
        <w:rPr>
          <w:rFonts w:ascii="Times New Roman" w:hAnsi="Times New Roman" w:cs="Times New Roman"/>
          <w:i/>
          <w:sz w:val="16"/>
          <w:szCs w:val="16"/>
          <w:lang w:val="bg-BG"/>
        </w:rPr>
        <w:t>а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за защита от домашно</w:t>
      </w:r>
      <w:r w:rsidR="00397D2D" w:rsidRPr="005F3F27">
        <w:rPr>
          <w:rFonts w:ascii="Times New Roman" w:hAnsi="Times New Roman" w:cs="Times New Roman"/>
          <w:i/>
          <w:sz w:val="16"/>
          <w:szCs w:val="16"/>
          <w:lang w:val="bg-BG"/>
        </w:rPr>
        <w:t>то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насилие</w:t>
      </w:r>
      <w:r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)</w:t>
      </w:r>
    </w:p>
    <w:p w:rsidR="000F74A8" w:rsidRPr="00725E37" w:rsidRDefault="000F74A8" w:rsidP="005F3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2A4CEB" w:rsidRPr="00725E37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ab/>
        <w:t>2.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Закана с </w:t>
      </w:r>
      <w:r w:rsidRPr="009C36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престъпление: Д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А/НЕ…………………………………………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</w:t>
      </w:r>
    </w:p>
    <w:p w:rsidR="000F74A8" w:rsidRPr="00725E37" w:rsidRDefault="000F74A8" w:rsidP="0072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2A4CEB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ab/>
        <w:t>3.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Нарушена заповед за защита</w:t>
      </w:r>
      <w:r w:rsidR="00397D2D" w:rsidRPr="005F3F2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="00515DFB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от домашно насилие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:</w:t>
      </w:r>
      <w:r w:rsidR="005F3F27" w:rsidRPr="005F3F2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ДА/НЕ……………</w:t>
      </w:r>
      <w:r w:rsidR="005F3F2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</w:t>
      </w:r>
    </w:p>
    <w:p w:rsidR="00725E37" w:rsidRPr="00725E37" w:rsidRDefault="00725E37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2839B9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>II</w:t>
      </w:r>
      <w:r w:rsidRPr="00725E37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.</w:t>
      </w:r>
      <w:r w:rsidR="002839B9" w:rsidRPr="00725E37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Обстоятелства по случая</w:t>
      </w:r>
    </w:p>
    <w:p w:rsidR="00725E37" w:rsidRPr="00725E37" w:rsidRDefault="00725E37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</w:p>
    <w:p w:rsidR="002839B9" w:rsidRDefault="00397D2D" w:rsidP="0072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- кой е извършителят: </w:t>
      </w:r>
      <w:r w:rsidR="002839B9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</w:t>
      </w:r>
    </w:p>
    <w:p w:rsidR="002839B9" w:rsidRPr="00D76547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</w:pPr>
      <w:r w:rsidRPr="00D7654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(</w:t>
      </w:r>
      <w:r w:rsidR="00EA581D" w:rsidRPr="00D7654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имена </w:t>
      </w:r>
      <w:r w:rsidRPr="00D7654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и други индивидуализиращи данни)</w:t>
      </w:r>
    </w:p>
    <w:p w:rsidR="00EA581D" w:rsidRDefault="002839B9" w:rsidP="0072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....................................................................................................................................</w:t>
      </w:r>
    </w:p>
    <w:p w:rsidR="00EA581D" w:rsidRDefault="00F7456C" w:rsidP="0052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hAnsi="Times New Roman" w:cs="Times New Roman"/>
          <w:i/>
          <w:sz w:val="16"/>
          <w:szCs w:val="16"/>
          <w:lang w:val="bg-BG"/>
        </w:rPr>
        <w:t>(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съпруг или бивш съпруг;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лице, с което се намира или е било във фак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тическо съпружеско съжителство; лице, от което има дете;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в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ъзходящ; низходящ;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 xml:space="preserve">лице, с което се намира в родство по съребрена линия 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до четвърта степен включително;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лице, с което се намира или е било в родство по сватовство до т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рета степен включително;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настойник,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 попечител или приемен родител;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възходящ или низходящ на лицето, с което се намира във фак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тическо съпружеско съжителство;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лице, с което родителят се намира или е бил във фа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>ктическо съпр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>ужеско съжителство – чл. 3 ЗЗДН)</w:t>
      </w:r>
    </w:p>
    <w:p w:rsidR="00EA581D" w:rsidRPr="00725E37" w:rsidRDefault="00EA581D" w:rsidP="0052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</w:p>
    <w:p w:rsidR="00397D2D" w:rsidRDefault="00397D2D" w:rsidP="00785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-</w:t>
      </w:r>
      <w:r w:rsidR="002839B9" w:rsidRPr="00725E37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EA581D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кога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="002839B9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е осъществено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:</w:t>
      </w:r>
    </w:p>
    <w:p w:rsidR="00EA581D" w:rsidRPr="00725E37" w:rsidRDefault="00EA581D" w:rsidP="00785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</w:t>
      </w:r>
    </w:p>
    <w:p w:rsidR="00EA581D" w:rsidRPr="00725E37" w:rsidRDefault="00EA581D" w:rsidP="00785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397D2D" w:rsidRDefault="00397D2D" w:rsidP="0072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lastRenderedPageBreak/>
        <w:t>- къде е осъществено:</w:t>
      </w:r>
    </w:p>
    <w:p w:rsidR="00EA581D" w:rsidRDefault="00EA581D" w:rsidP="0072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</w:t>
      </w:r>
    </w:p>
    <w:p w:rsidR="00D76547" w:rsidRDefault="001B27A5" w:rsidP="00D7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</w:t>
      </w:r>
      <w:r w:rsidR="00EA581D"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населено място, адрес – в жилище, месторабота, другаде; в МПС и пр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.)</w:t>
      </w:r>
    </w:p>
    <w:p w:rsidR="002839B9" w:rsidRPr="00725E37" w:rsidRDefault="00EA581D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</w:t>
      </w:r>
      <w:r w:rsidR="002839B9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</w:t>
      </w:r>
    </w:p>
    <w:p w:rsidR="00397D2D" w:rsidRDefault="00EA581D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описание на извършеното</w:t>
      </w:r>
      <w:r w:rsidR="002A4CEB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: </w:t>
      </w:r>
    </w:p>
    <w:p w:rsidR="00EA581D" w:rsidRDefault="00D7654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</w:t>
      </w:r>
    </w:p>
    <w:p w:rsidR="00D76547" w:rsidRDefault="00160171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</w:t>
      </w:r>
      <w:r w:rsidR="002A4CEB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</w:t>
      </w:r>
      <w:r w:rsid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D76547" w:rsidRDefault="001B27A5" w:rsidP="00D7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Физическо</w:t>
      </w:r>
      <w:r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 насилие: наранявания, малтретиране, причиняване на болка, както и всякакви други действия, нарушаващи физическата неприкосновеност на лицето; </w:t>
      </w:r>
      <w:r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Психическо</w:t>
      </w:r>
      <w:r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 насилие - действия или бездействия, целящи оказване на негативно въздействие върху психиката на лицето, както и всякакъв вид въздействия, с които се влияе на емоционалната стабилност на лицето: обиди, свади, заплахи; ограничаване възможността за трудова ангажираност, за поддържане на отношения с приятели, близки и роднини; ограничения в комуникацията и социалните контакти (мобилни телефони, интернет, ограничения върху избора с кого да общува); унижение </w:t>
      </w:r>
      <w:r w:rsidR="005F3F2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пред </w:t>
      </w:r>
      <w:r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близки познати и роднини, пред други хора; заплахи за прогонване от съвместно обитаваното жилище; недопускане в жилището и т.н.; ограничения в упражняването на родителски права; икономически ограничения – ограничено предоставяне на общи средства, ограничаване на ползването на семейни вещи, отнемане на средства и т.н.; </w:t>
      </w:r>
      <w:r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Сексуално</w:t>
      </w:r>
      <w:r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 насилие: принуждаване към сексуален контакт, вкл. действия, насочени към удовлетворяване на полово желание без съвкупление и т.н</w:t>
      </w:r>
      <w:r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; друго насилие</w:t>
      </w:r>
      <w:r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)</w:t>
      </w:r>
    </w:p>
    <w:p w:rsidR="00D76547" w:rsidRDefault="00D7654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</w:t>
      </w:r>
      <w:r w:rsidR="002A4CEB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</w:t>
      </w:r>
    </w:p>
    <w:p w:rsidR="00AA78EC" w:rsidRDefault="002A4CEB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</w:t>
      </w:r>
      <w:r w:rsid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</w:t>
      </w: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171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3B9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</w:t>
      </w:r>
    </w:p>
    <w:p w:rsidR="00AA78EC" w:rsidRPr="00D76547" w:rsidRDefault="00AA78EC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AA78EC" w:rsidRDefault="00397D2D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засегнато /присъствало/</w:t>
      </w:r>
      <w:r w:rsidR="00E21BA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ли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е дете при осъществяването му:</w:t>
      </w:r>
    </w:p>
    <w:p w:rsidR="00E21BA7" w:rsidRPr="00D76547" w:rsidRDefault="00AA78EC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</w:t>
      </w:r>
      <w:r w:rsidR="00E21BA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E21BA7" w:rsidRPr="00D76547" w:rsidRDefault="00E21BA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</w:t>
      </w:r>
    </w:p>
    <w:p w:rsidR="00AA78EC" w:rsidRDefault="00AA78EC" w:rsidP="00AA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E21BA7" w:rsidRDefault="00E21BA7" w:rsidP="00AA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засегнато /присъствало/ ли е лице</w:t>
      </w:r>
      <w:r w:rsidR="0041790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,</w:t>
      </w: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поставено под запрещение или лице с увр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еждания при осъществяването му:</w:t>
      </w:r>
    </w:p>
    <w:p w:rsidR="00E21BA7" w:rsidRPr="00D76547" w:rsidRDefault="00E21BA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E21BA7" w:rsidRDefault="00E21BA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</w:t>
      </w:r>
    </w:p>
    <w:p w:rsidR="00AA78EC" w:rsidRPr="00D76547" w:rsidRDefault="00AA78EC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AA78EC" w:rsidRDefault="008B3B97" w:rsidP="00AA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действал ли е извършителят под влияние на алкохол и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/или други упойващи вещества:</w:t>
      </w:r>
    </w:p>
    <w:p w:rsidR="008B3B97" w:rsidRDefault="008B3B97" w:rsidP="00AA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lastRenderedPageBreak/>
        <w:t>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</w:t>
      </w: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8EC" w:rsidRPr="00D76547" w:rsidRDefault="00AA78EC" w:rsidP="00AA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B7C24" w:rsidRDefault="008B3B97" w:rsidP="003B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страда ли извършителят от психично заболяване, води ли се на психиатричен отчет, действал ли е под въздействие на лекарства:</w:t>
      </w:r>
    </w:p>
    <w:p w:rsidR="008B3B97" w:rsidRPr="00D76547" w:rsidRDefault="003B7C24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</w:t>
      </w:r>
      <w:r w:rsidR="008B3B9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</w:t>
      </w:r>
      <w:r w:rsidR="008B3B9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</w:t>
      </w:r>
    </w:p>
    <w:p w:rsidR="003B7C24" w:rsidRDefault="003B7C24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B7C24" w:rsidRDefault="008B3B9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използвано ли е оръжие</w:t>
      </w:r>
      <w:r w:rsidR="00E21BA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от извършителя</w:t>
      </w: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, вероятност да разполага с оръжие и да го използва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:</w:t>
      </w:r>
    </w:p>
    <w:p w:rsidR="008B3B97" w:rsidRPr="00D76547" w:rsidRDefault="008B3B9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</w:t>
      </w:r>
      <w:r w:rsidR="00E21BA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8B3B97" w:rsidRPr="00D76547" w:rsidRDefault="008B3B9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8B3B97" w:rsidRPr="00D76547" w:rsidRDefault="008B3B9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</w:t>
      </w:r>
    </w:p>
    <w:p w:rsidR="003B7C24" w:rsidRDefault="003B7C24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F7456C" w:rsidRPr="00D76547" w:rsidRDefault="00E21BA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- </w:t>
      </w:r>
      <w:r w:rsidR="00F7456C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предприети м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ерки за защита:</w:t>
      </w:r>
    </w:p>
    <w:p w:rsidR="00D76547" w:rsidRDefault="00F7456C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F7456C" w:rsidRDefault="00F7456C" w:rsidP="00D7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(какви, от кого, на какво основание и пр.)</w:t>
      </w:r>
    </w:p>
    <w:p w:rsidR="008B3B97" w:rsidRPr="003B7C24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</w:t>
      </w:r>
    </w:p>
    <w:p w:rsidR="008B3B97" w:rsidRPr="003B7C24" w:rsidRDefault="008B3B97" w:rsidP="0078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785980" w:rsidRPr="003B7C24" w:rsidRDefault="002A4CEB" w:rsidP="0078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>III</w:t>
      </w:r>
      <w:r w:rsidR="00785980"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.Лица, запознати със случая,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документи в подкрепа на изложените твърдения: </w:t>
      </w:r>
    </w:p>
    <w:p w:rsidR="003B7C24" w:rsidRPr="003B7C24" w:rsidRDefault="003B7C24" w:rsidP="0078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785980" w:rsidRPr="003B7C24" w:rsidRDefault="00785980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очевидци и други запозна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ти със случилото се:</w:t>
      </w:r>
    </w:p>
    <w:p w:rsidR="001B27A5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</w:t>
      </w:r>
      <w:r w:rsidR="00785980"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1B27A5" w:rsidRPr="001B27A5" w:rsidRDefault="001B27A5" w:rsidP="001B2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(членове на семейството, роднини, съседи, други лица, непосредствено възприели осъщественото)</w:t>
      </w:r>
    </w:p>
    <w:p w:rsidR="00785980" w:rsidRPr="003B7C24" w:rsidRDefault="00785980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</w:t>
      </w:r>
    </w:p>
    <w:p w:rsidR="00785980" w:rsidRDefault="00785980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оказвана ли е медицинска помощ на пострадалото лице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:</w:t>
      </w:r>
    </w:p>
    <w:p w:rsidR="001B27A5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</w:t>
      </w:r>
    </w:p>
    <w:p w:rsidR="001B27A5" w:rsidRPr="00785980" w:rsidRDefault="001B27A5" w:rsidP="001B2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(кога, къде, от кого, изготвени медицински документи и пр.)</w:t>
      </w:r>
    </w:p>
    <w:p w:rsidR="002A4CEB" w:rsidRPr="005F3F27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</w:t>
      </w:r>
    </w:p>
    <w:p w:rsidR="003B7C24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526378" w:rsidRPr="003B7C24" w:rsidRDefault="00526378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785980" w:rsidRPr="003B7C24" w:rsidRDefault="00785980" w:rsidP="0078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lastRenderedPageBreak/>
        <w:t>IV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. </w:t>
      </w:r>
      <w:r w:rsidR="00F7456C"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Информация за предходни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случаи със</w:t>
      </w:r>
      <w:r w:rsidR="001B27A5"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същия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пострадал и/или извършител</w:t>
      </w:r>
    </w:p>
    <w:p w:rsidR="003B7C24" w:rsidRDefault="003B7C24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B7C24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предходни жалби и сигнали з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а аналогични случаи:</w:t>
      </w:r>
    </w:p>
    <w:p w:rsidR="00F7456C" w:rsidRDefault="003B7C24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</w:t>
      </w:r>
      <w:r w:rsidR="001B27A5"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</w:t>
      </w:r>
      <w:r w:rsidR="00F7456C"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</w:t>
      </w:r>
    </w:p>
    <w:p w:rsidR="00F7456C" w:rsidRPr="001B27A5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(време, място</w:t>
      </w:r>
      <w:r w:rsidR="00B568A0">
        <w:rPr>
          <w:rFonts w:ascii="Times New Roman" w:eastAsia="Calibri" w:hAnsi="Times New Roman" w:cs="Times New Roman"/>
          <w:sz w:val="16"/>
          <w:szCs w:val="16"/>
          <w:lang w:val="bg-BG" w:eastAsia="bg-BG"/>
        </w:rPr>
        <w:t>;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 xml:space="preserve"> орган, до който са подадени</w:t>
      </w:r>
      <w:r w:rsidR="003B7C24">
        <w:rPr>
          <w:rFonts w:ascii="Times New Roman" w:eastAsia="Calibri" w:hAnsi="Times New Roman" w:cs="Times New Roman"/>
          <w:sz w:val="16"/>
          <w:szCs w:val="16"/>
          <w:lang w:val="bg-BG" w:eastAsia="bg-BG"/>
        </w:rPr>
        <w:t xml:space="preserve"> – полиция, прокуратура, съд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 xml:space="preserve">, </w:t>
      </w:r>
      <w:r w:rsidR="00B568A0">
        <w:rPr>
          <w:rFonts w:ascii="Times New Roman" w:eastAsia="Calibri" w:hAnsi="Times New Roman" w:cs="Times New Roman"/>
          <w:sz w:val="16"/>
          <w:szCs w:val="16"/>
          <w:lang w:val="bg-BG" w:eastAsia="bg-BG"/>
        </w:rPr>
        <w:t xml:space="preserve">дирекция „Социално подпомагане“, други; 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резултати)</w:t>
      </w:r>
    </w:p>
    <w:p w:rsidR="001B27A5" w:rsidRPr="003B7C24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</w:t>
      </w:r>
    </w:p>
    <w:p w:rsidR="003B7C24" w:rsidRDefault="003B7C24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B7C24" w:rsidRDefault="00F7456C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</w:t>
      </w:r>
      <w:r w:rsidR="007C6C4F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издадени заповеди за защита по</w:t>
      </w:r>
      <w:r w:rsidR="003735A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Закона за защита от домашно</w:t>
      </w:r>
      <w:r w:rsidR="003735A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то насилие</w:t>
      </w:r>
    </w:p>
    <w:p w:rsidR="003B7C24" w:rsidRDefault="00F7456C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F7456C" w:rsidRPr="001B27A5" w:rsidRDefault="00F7456C" w:rsidP="003B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(време, място</w:t>
      </w:r>
      <w:r w:rsidR="003735A4">
        <w:rPr>
          <w:rFonts w:ascii="Times New Roman" w:eastAsia="Calibri" w:hAnsi="Times New Roman" w:cs="Times New Roman"/>
          <w:sz w:val="16"/>
          <w:szCs w:val="16"/>
          <w:lang w:val="bg-BG" w:eastAsia="bg-BG"/>
        </w:rPr>
        <w:t>, съд, който я е издал,</w:t>
      </w:r>
      <w:r w:rsidR="00B568A0">
        <w:rPr>
          <w:rFonts w:ascii="Times New Roman" w:eastAsia="Calibri" w:hAnsi="Times New Roman" w:cs="Times New Roman"/>
          <w:sz w:val="16"/>
          <w:szCs w:val="16"/>
          <w:lang w:val="bg-BG" w:eastAsia="bg-BG"/>
        </w:rPr>
        <w:t xml:space="preserve"> изпълнение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)</w:t>
      </w:r>
    </w:p>
    <w:p w:rsidR="00F7456C" w:rsidRPr="003B7C24" w:rsidRDefault="00F7456C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</w:t>
      </w:r>
    </w:p>
    <w:p w:rsidR="00F7456C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B568A0" w:rsidRDefault="00B568A0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>V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. </w:t>
      </w: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Права</w:t>
      </w:r>
      <w:r w:rsidR="003735A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на 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пострадал</w:t>
      </w: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ия</w:t>
      </w:r>
      <w:r w:rsidR="007C6C4F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съобразно конкретния случай</w:t>
      </w:r>
    </w:p>
    <w:p w:rsidR="00B568A0" w:rsidRDefault="00B568A0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</w:p>
    <w:p w:rsidR="007679C2" w:rsidRDefault="007679C2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когато осъщественото съставлява престъпление от общ характер</w:t>
      </w:r>
      <w:r w:rsidR="003F76C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;</w:t>
      </w:r>
    </w:p>
    <w:p w:rsidR="003F76C7" w:rsidRDefault="00273347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На пострадалия се връчва </w:t>
      </w:r>
      <w:r w:rsidRPr="00273347">
        <w:rPr>
          <w:rFonts w:ascii="Times New Roman" w:eastAsia="Calibri" w:hAnsi="Times New Roman" w:cs="Times New Roman"/>
          <w:i/>
          <w:sz w:val="26"/>
          <w:szCs w:val="26"/>
          <w:lang w:val="bg-BG" w:eastAsia="bg-BG"/>
        </w:rPr>
        <w:t>Формуляр за правата на пострадалите от престъпления, съгласно чл. 6а, ал. 2 от Закона за подпомагане и финансова компенсация на пострадали от престъпления</w:t>
      </w:r>
      <w:r>
        <w:rPr>
          <w:rFonts w:ascii="Times New Roman" w:eastAsia="Calibri" w:hAnsi="Times New Roman" w:cs="Times New Roman"/>
          <w:i/>
          <w:sz w:val="26"/>
          <w:szCs w:val="26"/>
          <w:lang w:val="bg-BG" w:eastAsia="bg-BG"/>
        </w:rPr>
        <w:t>, за което се подписва съответен протокол</w:t>
      </w:r>
      <w:r w:rsidR="00417907">
        <w:rPr>
          <w:rFonts w:ascii="Times New Roman" w:eastAsia="Calibri" w:hAnsi="Times New Roman" w:cs="Times New Roman"/>
          <w:i/>
          <w:sz w:val="26"/>
          <w:szCs w:val="26"/>
          <w:lang w:val="bg-BG" w:eastAsia="bg-BG"/>
        </w:rPr>
        <w:t>.</w:t>
      </w:r>
    </w:p>
    <w:p w:rsidR="00417907" w:rsidRDefault="00417907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F76C7" w:rsidRDefault="003F76C7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- когато </w:t>
      </w:r>
      <w:r w:rsidRPr="003F76C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осъщественото съставлява престъпление от 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частен</w:t>
      </w:r>
      <w:r w:rsidRPr="003F76C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характер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3347" w:rsidRPr="005F3F27" w:rsidTr="00273347">
        <w:tc>
          <w:tcPr>
            <w:tcW w:w="9576" w:type="dxa"/>
          </w:tcPr>
          <w:p w:rsidR="00273347" w:rsidRDefault="00273347" w:rsidP="0027334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Защита,</w:t>
            </w:r>
            <w:r w:rsidR="007C6C4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 w:rsidRPr="0027334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огато осъщественото домашно насилие съставлява престъпление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от частен характер</w:t>
            </w:r>
          </w:p>
          <w:p w:rsidR="00273347" w:rsidRPr="00273347" w:rsidRDefault="00273347" w:rsidP="0027334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Наказателен кодекс 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Чл. 161. (1) 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За лека телесна повреда по чл. 130 и 131, ал. 1, точки 3 - 5, за лека и средна телесна повреда по чл. 132, за престъпленията по чл. 144, ал. 1, чл. 145, чл. 146 - 148а, както и за телесна повреда по чл. 129, 132, 133 и 134, причинена на възходящ, низходящ, съпруг, брат или сестра, наказателното преследване се възбужда по тъжба на пострадалия.</w:t>
            </w:r>
          </w:p>
          <w:p w:rsid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(2) 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За престъпления по чл. 133, чл. 135, ал. 1, 3 и 4 и чл. 139 - 141 наказателното преследване от общ характер се възбужда по тъжба на пострадалия до прокуратурата и не може да се прекрати по негово искане.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Чл. 175.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 (1) За престъпления по чл. 170, ал. 1 и 4, чл. 171, ал. 1, чл. 172, ал. 2 и чл. 173 наказателното преследване се въ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збужда по тъжба на пострадалия.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(2) 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За престъпления по чл. 172, ал. 1 и чл. 174 наказателното преследване от общ характер се възбужда по тъжба на пост</w:t>
            </w:r>
            <w:r w:rsidR="007C6C4F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радалия до прокуратурата 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и не може да се прекрати по негово искане.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Чл. 218в. 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Наказателното преследване се възбужда по тъжба 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 пострадалия в следните случаи: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1. за престъпления по чл. 216, ал. 4 и 6 и чл. 217, ал. 1 и 2, когато предмет на пре</w:t>
            </w:r>
            <w:r w:rsidR="007C6C4F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стъплението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е частно имущество;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2. за кражба, обсебване, измама и изнудване, когато предмет на престъплението е частно имущество, ако пострадалият е съпруг, възходящ, низходящ или роднина по съребрена линия до втора степен на виновния или живее с него в едно домакинство, или е насто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йник или попечител на виновния.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</w:p>
        </w:tc>
      </w:tr>
    </w:tbl>
    <w:p w:rsidR="003F76C7" w:rsidRDefault="003F76C7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F76C7" w:rsidRDefault="003F76C7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когато осъщественото не съставлява престъпление.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3347" w:rsidRPr="005F3F27" w:rsidTr="005C1CF2">
        <w:tc>
          <w:tcPr>
            <w:tcW w:w="9576" w:type="dxa"/>
          </w:tcPr>
          <w:p w:rsidR="00273347" w:rsidRPr="00273347" w:rsidRDefault="00273347" w:rsidP="005C1CF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Защита по </w:t>
            </w:r>
            <w:r w:rsidRPr="005F3F2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Закона</w:t>
            </w:r>
            <w:r w:rsidR="007C6C4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</w:t>
            </w:r>
            <w:r w:rsidR="007C6C4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домашното</w:t>
            </w:r>
            <w:r w:rsidR="007C6C4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насилие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,</w:t>
            </w:r>
            <w:r w:rsidR="007C6C4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 w:rsidRPr="0027334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огато осъщественото домашно насилие не съставлява престъпление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 е всеки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акт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физическо, сексуално, психическо, емоционално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икономическо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насилие, както и опитът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такова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насилие, принудителното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ограничаване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личния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живот, личната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свобода и личните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права, извършени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спрямо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лица, които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намират в родствена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връзка, които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били в семейна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връзка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във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фактическо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съпружеско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съжителство.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психическо и емоционално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върху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дете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смята и всяко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насилие, извършено в негово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присъствие.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Отговорността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Закона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изключва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гражданската, </w:t>
            </w:r>
            <w:proofErr w:type="spellStart"/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административнонаказателната</w:t>
            </w:r>
            <w:proofErr w:type="spellEnd"/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и наказателната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отговорност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Защита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този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закон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търси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всяко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пострадало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насилие, извършено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от: съпруг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бивш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съпруг;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с 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 е било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във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фактическо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съпружеско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съжителство; лице, от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има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дете; възходящ; низходящ; лице, с 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 в родство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съребрена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линия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четвърта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степен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включително; лице, с 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 е било в родство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сватовство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трета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степен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включително; настойник, попечител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приемен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родител; възходящ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низходящ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лицето, с 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във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фактическо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съпружеско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съжителство; лице, с 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родителят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 е бил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във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фактическо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съпружеско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съжителство.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 случай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има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право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обърне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към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защита.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 случаите, когато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има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данни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опасност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живота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здравето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подаде и молба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органите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Министерството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вътрешните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работи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предприемане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мерки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съгласно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Закона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Министерството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вътрешните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работи. 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искане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всеки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лекар е длъжен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издаде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документ, в който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писмено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удостовери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констатираните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него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увреждания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следи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Мерките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защита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са: задължаване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въздържа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насилие; отстраняване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съвместно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обитаваното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жилище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срока, определен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съда; забрана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приближава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жилището, местоработата и местата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социални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контакти и отдих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условия и срок, определени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съда; временно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определяне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местоживеенето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детето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родител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родителя, който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 е извършил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насилието, 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условия и срок, определени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съда, ако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това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противоречи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интересите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детето; задължаване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насилието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посещава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специализирани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програми; насочване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пострадалите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към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програми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възстановяване.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Компетентен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наложи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мярка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защита е районният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постоянния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настоящия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адрес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Производството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издаване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заповедта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образува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на: 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ако е навършило 14-годишна възраст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 е поставено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ограничено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запрещение; брат, сестра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което е в родство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права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линия с 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лице; настойника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попечителя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лице; директора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дирекция "Социално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подпомагане", когато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 е непълнолетно, поставено е под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запрещение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 е с увреждания.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Молбата е писмена и съдържа: имената, адреса и единния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граждански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номер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молителя, адреса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дирекция "Социално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подпомагане"; в случай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че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желае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разкрие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постоянния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настоящия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адрес, 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посочи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друг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адрес; имената и настоящия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адрес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друг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адрес, 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който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бъде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призован, включително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телефон и факс; данни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семейната, родствената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фактическата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връзка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между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лице и извършителя;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датата, мястото, начина и други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 и обстоятелства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извършеното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насилие; подпис.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Към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прилага и декларация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извършеното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Съдът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искане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служебно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изисква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справка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съдимост, справка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наложени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мерки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този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закон и удостоверение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води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психиатричен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отчет.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подава в срок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един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месец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акта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подаване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внася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държавна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такса.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отказ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издаване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заповед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отмяна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заповедта, държавната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такса и разноските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заплащат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молителя, освен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когато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молбата е за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защита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лица, които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са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навършили 18-годишна възраст, както и на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лица, поставени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запрещение, или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лица с увреждания.</w:t>
            </w:r>
          </w:p>
          <w:p w:rsidR="00273347" w:rsidRPr="005F3F27" w:rsidRDefault="00273347" w:rsidP="005C1CF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7679C2" w:rsidRPr="007679C2" w:rsidRDefault="007679C2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B568A0" w:rsidRPr="003B7C24" w:rsidRDefault="00B568A0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F7456C" w:rsidRPr="003B7C24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2A4CEB" w:rsidRPr="003B7C24" w:rsidRDefault="002A4CEB" w:rsidP="0078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Дата:………………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ab/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ab/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ab/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ab/>
        <w:t>Подпис:……………………….</w:t>
      </w:r>
    </w:p>
    <w:p w:rsidR="00BF5EE1" w:rsidRDefault="00BF5EE1">
      <w:pPr>
        <w:rPr>
          <w:sz w:val="26"/>
          <w:szCs w:val="26"/>
        </w:rPr>
      </w:pPr>
    </w:p>
    <w:p w:rsidR="001B21E8" w:rsidRPr="007148ED" w:rsidRDefault="001B21E8">
      <w:pPr>
        <w:rPr>
          <w:sz w:val="26"/>
          <w:szCs w:val="26"/>
          <w:lang w:val="bg-BG"/>
        </w:rPr>
      </w:pPr>
    </w:p>
    <w:p w:rsidR="00BE0BF2" w:rsidRDefault="00BE0BF2">
      <w:pPr>
        <w:rPr>
          <w:sz w:val="26"/>
          <w:szCs w:val="26"/>
        </w:rPr>
      </w:pPr>
    </w:p>
    <w:p w:rsidR="00BE0BF2" w:rsidRDefault="00BE0BF2">
      <w:pPr>
        <w:rPr>
          <w:sz w:val="26"/>
          <w:szCs w:val="26"/>
        </w:rPr>
      </w:pPr>
    </w:p>
    <w:p w:rsidR="00BE0BF2" w:rsidRDefault="00BE0BF2">
      <w:pPr>
        <w:rPr>
          <w:sz w:val="26"/>
          <w:szCs w:val="26"/>
        </w:rPr>
      </w:pPr>
    </w:p>
    <w:p w:rsidR="00BE0BF2" w:rsidRDefault="00BE0BF2">
      <w:pPr>
        <w:rPr>
          <w:sz w:val="26"/>
          <w:szCs w:val="26"/>
        </w:rPr>
      </w:pPr>
    </w:p>
    <w:p w:rsidR="001B21E8" w:rsidRPr="003403BE" w:rsidRDefault="001B21E8" w:rsidP="001B21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sectPr w:rsidR="001B21E8" w:rsidRPr="003403BE" w:rsidSect="00526378">
      <w:headerReference w:type="default" r:id="rId7"/>
      <w:footerReference w:type="default" r:id="rId8"/>
      <w:headerReference w:type="first" r:id="rId9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1E" w:rsidRDefault="0038481E" w:rsidP="00804BA1">
      <w:pPr>
        <w:spacing w:after="0" w:line="240" w:lineRule="auto"/>
      </w:pPr>
      <w:r>
        <w:separator/>
      </w:r>
    </w:p>
  </w:endnote>
  <w:endnote w:type="continuationSeparator" w:id="0">
    <w:p w:rsidR="0038481E" w:rsidRDefault="0038481E" w:rsidP="008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467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CF2" w:rsidRDefault="005C1CF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5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1CF2" w:rsidRDefault="005C1C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1E" w:rsidRDefault="0038481E" w:rsidP="00804BA1">
      <w:pPr>
        <w:spacing w:after="0" w:line="240" w:lineRule="auto"/>
      </w:pPr>
      <w:r>
        <w:separator/>
      </w:r>
    </w:p>
  </w:footnote>
  <w:footnote w:type="continuationSeparator" w:id="0">
    <w:p w:rsidR="0038481E" w:rsidRDefault="0038481E" w:rsidP="008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F2" w:rsidRPr="00804BA1" w:rsidRDefault="005C1CF2" w:rsidP="00804BA1">
    <w:pPr>
      <w:pStyle w:val="a3"/>
      <w:tabs>
        <w:tab w:val="clear" w:pos="9406"/>
        <w:tab w:val="right" w:pos="9356"/>
      </w:tabs>
      <w:ind w:right="4"/>
      <w:jc w:val="center"/>
      <w:rPr>
        <w:rFonts w:ascii="Times New Roman" w:hAnsi="Times New Roman" w:cs="Times New Roman"/>
        <w:sz w:val="18"/>
        <w:szCs w:val="18"/>
        <w:lang w:val="bg-BG"/>
      </w:rPr>
    </w:pPr>
  </w:p>
  <w:p w:rsidR="005C1CF2" w:rsidRPr="00804BA1" w:rsidRDefault="005C1CF2" w:rsidP="00804BA1">
    <w:pPr>
      <w:pStyle w:val="a3"/>
      <w:jc w:val="right"/>
      <w:rPr>
        <w:sz w:val="18"/>
        <w:szCs w:val="18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F2" w:rsidRPr="009C36F3" w:rsidRDefault="005C1CF2" w:rsidP="009C36F3">
    <w:pPr>
      <w:pStyle w:val="a3"/>
      <w:tabs>
        <w:tab w:val="clear" w:pos="9406"/>
        <w:tab w:val="right" w:pos="10206"/>
      </w:tabs>
      <w:ind w:right="-846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>
      <w:rPr>
        <w:rFonts w:ascii="Times New Roman" w:hAnsi="Times New Roman" w:cs="Times New Roman"/>
        <w:i/>
        <w:sz w:val="18"/>
        <w:szCs w:val="18"/>
        <w:lang w:val="bg-BG"/>
      </w:rPr>
      <w:tab/>
    </w:r>
    <w:r w:rsidRPr="009C36F3">
      <w:rPr>
        <w:rFonts w:ascii="Times New Roman" w:hAnsi="Times New Roman" w:cs="Times New Roman"/>
        <w:b/>
        <w:i/>
        <w:sz w:val="24"/>
        <w:szCs w:val="24"/>
        <w:lang w:val="bg-BG"/>
      </w:rPr>
      <w:t xml:space="preserve">Приложение № 1 </w:t>
    </w:r>
  </w:p>
  <w:p w:rsidR="005C1CF2" w:rsidRDefault="005C1CF2" w:rsidP="001B27A5">
    <w:pPr>
      <w:pStyle w:val="a3"/>
      <w:tabs>
        <w:tab w:val="clear" w:pos="9406"/>
        <w:tab w:val="right" w:pos="10206"/>
      </w:tabs>
      <w:ind w:right="-846"/>
      <w:jc w:val="right"/>
      <w:rPr>
        <w:rFonts w:ascii="Times New Roman" w:hAnsi="Times New Roman" w:cs="Times New Roman"/>
        <w:i/>
        <w:sz w:val="18"/>
        <w:szCs w:val="18"/>
        <w:lang w:val="bg-BG"/>
      </w:rPr>
    </w:pPr>
    <w:r w:rsidRPr="00804BA1">
      <w:rPr>
        <w:rFonts w:ascii="Times New Roman" w:hAnsi="Times New Roman" w:cs="Times New Roman"/>
        <w:i/>
        <w:sz w:val="18"/>
        <w:szCs w:val="18"/>
        <w:lang w:val="bg-BG"/>
      </w:rPr>
      <w:t xml:space="preserve">Формуляр </w:t>
    </w:r>
    <w:r>
      <w:rPr>
        <w:rFonts w:ascii="Times New Roman" w:hAnsi="Times New Roman" w:cs="Times New Roman"/>
        <w:i/>
        <w:sz w:val="18"/>
        <w:szCs w:val="18"/>
        <w:lang w:val="bg-BG"/>
      </w:rPr>
      <w:t>- пострадал от д</w:t>
    </w:r>
    <w:r w:rsidRPr="00804BA1">
      <w:rPr>
        <w:rFonts w:ascii="Times New Roman" w:hAnsi="Times New Roman" w:cs="Times New Roman"/>
        <w:i/>
        <w:sz w:val="18"/>
        <w:szCs w:val="18"/>
        <w:lang w:val="bg-BG"/>
      </w:rPr>
      <w:t>омашно насилие</w:t>
    </w:r>
  </w:p>
  <w:tbl>
    <w:tblPr>
      <w:tblW w:w="987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84"/>
      <w:gridCol w:w="8193"/>
    </w:tblGrid>
    <w:tr w:rsidR="005C1CF2" w:rsidRPr="00804BA1" w:rsidTr="005C1CF2">
      <w:trPr>
        <w:trHeight w:val="1274"/>
      </w:trPr>
      <w:tc>
        <w:tcPr>
          <w:tcW w:w="1684" w:type="dxa"/>
          <w:tcBorders>
            <w:top w:val="nil"/>
            <w:left w:val="nil"/>
            <w:bottom w:val="nil"/>
            <w:right w:val="nil"/>
          </w:tcBorders>
        </w:tcPr>
        <w:p w:rsidR="005C1CF2" w:rsidRPr="00804BA1" w:rsidRDefault="005C1CF2" w:rsidP="005C1CF2">
          <w:pPr>
            <w:widowControl w:val="0"/>
            <w:autoSpaceDE w:val="0"/>
            <w:autoSpaceDN w:val="0"/>
            <w:adjustRightInd w:val="0"/>
            <w:spacing w:after="0" w:line="240" w:lineRule="auto"/>
            <w:ind w:right="878"/>
            <w:rPr>
              <w:rFonts w:ascii="Arial" w:eastAsia="Times New Roman" w:hAnsi="Arial" w:cs="Arial"/>
              <w:sz w:val="16"/>
              <w:szCs w:val="16"/>
              <w:lang w:val="bg-BG" w:eastAsia="zh-CN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val="bg-BG" w:eastAsia="bg-BG"/>
            </w:rPr>
            <w:drawing>
              <wp:inline distT="0" distB="0" distL="0" distR="0" wp14:anchorId="68BC9DFB" wp14:editId="27058EB6">
                <wp:extent cx="848360" cy="947420"/>
                <wp:effectExtent l="0" t="0" r="8890" b="5080"/>
                <wp:docPr id="3" name="Картина 3" descr="Prokura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ura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3" w:type="dxa"/>
          <w:tcBorders>
            <w:top w:val="nil"/>
            <w:left w:val="nil"/>
            <w:bottom w:val="nil"/>
            <w:right w:val="nil"/>
          </w:tcBorders>
        </w:tcPr>
        <w:p w:rsidR="005C1CF2" w:rsidRPr="00804BA1" w:rsidRDefault="005C1CF2" w:rsidP="005C1CF2">
          <w:pPr>
            <w:widowControl w:val="0"/>
            <w:pBdr>
              <w:bottom w:val="thickThinSmallGap" w:sz="24" w:space="4" w:color="622423"/>
            </w:pBd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20"/>
              <w:sz w:val="16"/>
              <w:szCs w:val="16"/>
              <w:lang w:val="bg-BG" w:eastAsia="bg-BG"/>
            </w:rPr>
          </w:pPr>
        </w:p>
        <w:p w:rsidR="005C1CF2" w:rsidRPr="00804BA1" w:rsidRDefault="005C1CF2" w:rsidP="005C1CF2">
          <w:pPr>
            <w:widowControl w:val="0"/>
            <w:pBdr>
              <w:bottom w:val="thickThinSmallGap" w:sz="24" w:space="4" w:color="622423"/>
            </w:pBd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Times New Roman" w:hAnsi="Cambria" w:cs="Times New Roman"/>
              <w:b/>
              <w:spacing w:val="20"/>
              <w:sz w:val="32"/>
              <w:szCs w:val="32"/>
              <w:lang w:val="bg-BG" w:eastAsia="bg-BG"/>
            </w:rPr>
          </w:pPr>
          <w:r w:rsidRPr="00804BA1">
            <w:rPr>
              <w:rFonts w:ascii="Times New Roman" w:eastAsia="Times New Roman" w:hAnsi="Times New Roman" w:cs="Times New Roman"/>
              <w:b/>
              <w:spacing w:val="20"/>
              <w:sz w:val="32"/>
              <w:szCs w:val="32"/>
              <w:lang w:val="bg-BG" w:eastAsia="bg-BG"/>
            </w:rPr>
            <w:t>ПРОКУРАТУРА НА РЕПУБЛИКА БЪЛГАРИЯ</w:t>
          </w:r>
        </w:p>
        <w:p w:rsidR="005C1CF2" w:rsidRPr="00804BA1" w:rsidRDefault="005C1CF2" w:rsidP="005C1CF2">
          <w:pPr>
            <w:widowControl w:val="0"/>
            <w:autoSpaceDE w:val="0"/>
            <w:autoSpaceDN w:val="0"/>
            <w:adjustRightInd w:val="0"/>
            <w:spacing w:after="0" w:line="240" w:lineRule="auto"/>
            <w:ind w:right="72"/>
            <w:jc w:val="center"/>
            <w:rPr>
              <w:rFonts w:ascii="Arial" w:eastAsia="Times New Roman" w:hAnsi="Arial" w:cs="Arial"/>
              <w:b/>
              <w:spacing w:val="20"/>
              <w:sz w:val="28"/>
              <w:szCs w:val="28"/>
              <w:lang w:val="bg-BG" w:eastAsia="zh-CN"/>
            </w:rPr>
          </w:pPr>
        </w:p>
      </w:tc>
    </w:tr>
  </w:tbl>
  <w:p w:rsidR="005C1CF2" w:rsidRDefault="005C1C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A5"/>
    <w:rsid w:val="0007677A"/>
    <w:rsid w:val="000A2F6C"/>
    <w:rsid w:val="000E1802"/>
    <w:rsid w:val="000F0AF7"/>
    <w:rsid w:val="000F74A8"/>
    <w:rsid w:val="00154BF9"/>
    <w:rsid w:val="00160171"/>
    <w:rsid w:val="001708DC"/>
    <w:rsid w:val="001768EC"/>
    <w:rsid w:val="00187443"/>
    <w:rsid w:val="001B21E8"/>
    <w:rsid w:val="001B27A5"/>
    <w:rsid w:val="00273347"/>
    <w:rsid w:val="00282682"/>
    <w:rsid w:val="002839B9"/>
    <w:rsid w:val="002A4CEB"/>
    <w:rsid w:val="003140B1"/>
    <w:rsid w:val="003403BE"/>
    <w:rsid w:val="003735A4"/>
    <w:rsid w:val="0038481E"/>
    <w:rsid w:val="00387FD6"/>
    <w:rsid w:val="00397D2D"/>
    <w:rsid w:val="003B7C24"/>
    <w:rsid w:val="003F76C7"/>
    <w:rsid w:val="00417907"/>
    <w:rsid w:val="00484280"/>
    <w:rsid w:val="00515DFB"/>
    <w:rsid w:val="00526378"/>
    <w:rsid w:val="00550225"/>
    <w:rsid w:val="005736C4"/>
    <w:rsid w:val="005B01B2"/>
    <w:rsid w:val="005C1CF2"/>
    <w:rsid w:val="005F3F27"/>
    <w:rsid w:val="00626841"/>
    <w:rsid w:val="006B1F38"/>
    <w:rsid w:val="007148ED"/>
    <w:rsid w:val="00725E37"/>
    <w:rsid w:val="007679C2"/>
    <w:rsid w:val="00785980"/>
    <w:rsid w:val="007C6C4F"/>
    <w:rsid w:val="00804BA1"/>
    <w:rsid w:val="008655F3"/>
    <w:rsid w:val="0089004C"/>
    <w:rsid w:val="008B3B97"/>
    <w:rsid w:val="00907502"/>
    <w:rsid w:val="00960FC2"/>
    <w:rsid w:val="00991218"/>
    <w:rsid w:val="009C36F3"/>
    <w:rsid w:val="009E0544"/>
    <w:rsid w:val="00A05235"/>
    <w:rsid w:val="00A41CCC"/>
    <w:rsid w:val="00AA02E5"/>
    <w:rsid w:val="00AA78EC"/>
    <w:rsid w:val="00B00CA5"/>
    <w:rsid w:val="00B116F5"/>
    <w:rsid w:val="00B568A0"/>
    <w:rsid w:val="00BA7512"/>
    <w:rsid w:val="00BD3D0F"/>
    <w:rsid w:val="00BE0BF2"/>
    <w:rsid w:val="00BE226F"/>
    <w:rsid w:val="00BF5EE1"/>
    <w:rsid w:val="00CB424F"/>
    <w:rsid w:val="00CC7D77"/>
    <w:rsid w:val="00CD38ED"/>
    <w:rsid w:val="00D504CB"/>
    <w:rsid w:val="00D76547"/>
    <w:rsid w:val="00DC3F82"/>
    <w:rsid w:val="00E1436F"/>
    <w:rsid w:val="00E21BA7"/>
    <w:rsid w:val="00EA581D"/>
    <w:rsid w:val="00F37AF7"/>
    <w:rsid w:val="00F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B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04BA1"/>
  </w:style>
  <w:style w:type="paragraph" w:styleId="a5">
    <w:name w:val="footer"/>
    <w:basedOn w:val="a"/>
    <w:link w:val="a6"/>
    <w:uiPriority w:val="99"/>
    <w:unhideWhenUsed/>
    <w:rsid w:val="00804B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04BA1"/>
  </w:style>
  <w:style w:type="paragraph" w:styleId="a7">
    <w:name w:val="Balloon Text"/>
    <w:basedOn w:val="a"/>
    <w:link w:val="a8"/>
    <w:uiPriority w:val="99"/>
    <w:semiHidden/>
    <w:unhideWhenUsed/>
    <w:rsid w:val="0080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04B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B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04BA1"/>
  </w:style>
  <w:style w:type="paragraph" w:styleId="a5">
    <w:name w:val="footer"/>
    <w:basedOn w:val="a"/>
    <w:link w:val="a6"/>
    <w:uiPriority w:val="99"/>
    <w:unhideWhenUsed/>
    <w:rsid w:val="00804B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04BA1"/>
  </w:style>
  <w:style w:type="paragraph" w:styleId="a7">
    <w:name w:val="Balloon Text"/>
    <w:basedOn w:val="a"/>
    <w:link w:val="a8"/>
    <w:uiPriority w:val="99"/>
    <w:semiHidden/>
    <w:unhideWhenUsed/>
    <w:rsid w:val="0080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04B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2854</Words>
  <Characters>16272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Георгиев</dc:creator>
  <cp:lastModifiedBy>Диляна Димитрова</cp:lastModifiedBy>
  <cp:revision>2</cp:revision>
  <cp:lastPrinted>2018-04-30T08:02:00Z</cp:lastPrinted>
  <dcterms:created xsi:type="dcterms:W3CDTF">2018-05-02T10:13:00Z</dcterms:created>
  <dcterms:modified xsi:type="dcterms:W3CDTF">2018-05-02T10:13:00Z</dcterms:modified>
</cp:coreProperties>
</file>